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内蒙古自治区阿拉善左旗退化草地稳定恢复的近自然补播与放牧介入技术实验的土壤数据集（2017-2020年）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Soil data set of near natural supplementary sowing and grazing intervention technology experiment for stable restoration of degraded grassland in Alxa Left Banner, Inner Mongolia Autonomous Region (2017-2020)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10.12072/ncdc.Dgrass.db2108.2022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11738.11.ncdc.Dgrass.db2108.2022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  在内蒙古阿拉善左旗嘉尔嘎勒赛汉镇浩依尔呼都格嘎查选择典型退化的红砂—无芒隐子草草地为试验样地，样地总面积7000亩，放牧家畜为绵羊，开展退化草地封育恢复与更新复壮及持续利用技术研究。</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于2016年5月份，选取1750亩样地，划分为10个小区，分别为Z1-Z10；每个小区内设置30m×30m的围封小区，分别标记为W1-W10；进行轮牧试验，轮牧处理（Ⅰ，Ⅱ，Ⅲ）的放牧介入时间如下表。试验监测植被指标为植物物种数、株数、高度及盖度，灌木新枝比例，禾草生殖枝比例。另外，以牧户居民点旁边的畜圈为起点，以直线方向向外辐射形成一个退化梯度，设置重度放牧样地（HG）、中度放牧样地（MG）、轻度放牧样地（LG）3个处理，分别标记为T1，T2，T3，各选择3个50m×50m的样地（3个重复）。调查植物群落特征，分析土壤理化性质、土壤团聚体组成及其稳定性，以期明确不同放牧强度对土壤养分状况及土壤质量的影响。</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  （1）土壤有机碳的测定；重铬酸钾氧化-分光光度法（HJ 615-2011）   （2）土壤质量 全氮的测定：凯氏法(HJ 717—2014)   （3）土壤速效磷测定：NaHCO3浸提——钼锑抗比色法   （4）土壤全磷测定：HClO4—H2SO4法   （5）土壤粒径测定：激光粒度法   （6）土壤容重测定：环刀法</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  数据比较准确，达到精度要求。</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2017/07/01-2020/06/01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内蒙古阿拉善左旗,嘉尔嘎勒赛汉镇,浩依尔呼都格嘎查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土壤有机碳含量, 土壤全氮含量, 土壤全磷含量</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内蒙古阿拉善左旗,  嘉尔嘎勒赛汉镇,  浩依尔呼都格嘎查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傅华,  牛得草,  高宝兰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w:t>
      </w:r>
      <w:proofErr w:type="gramStart"/>
      <w:r>
        <w:rPr>
          <w:rFonts w:ascii="Times New Roman" w:hAnsi="Times New Roman" w:hint="eastAsia"/>
          <w:sz w:val="24"/>
          <w:szCs w:val="24"/>
          <w:lang w:eastAsia="zh-CN"/>
        </w:rPr>
        <w:t xml:space="preserve">,  傅华  </w:t>
      </w:r>
      <w:proofErr w:type="gramStart"/>
      <w:r>
        <w:rPr>
          <w:rFonts w:ascii="Times New Roman" w:hAnsi="Times New Roman" w:hint="eastAsia"/>
          <w:sz w:val="24"/>
          <w:szCs w:val="24"/>
          <w:lang w:eastAsia="zh-CN"/>
        </w:rPr>
        <w:t xml:space="preserve">,  牛得草  </w:t>
      </w:r>
      <w:proofErr w:type="gramStart"/>
      <w:r>
        <w:rPr>
          <w:rFonts w:ascii="Times New Roman" w:hAnsi="Times New Roman" w:hint="eastAsia"/>
          <w:sz w:val="24"/>
          <w:szCs w:val="24"/>
          <w:lang w:eastAsia="zh-CN"/>
        </w:rPr>
        <w:t xml:space="preserve">,  高宝兰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2016YFC0500500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荒漠化退化草地治理技术及示范</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左小安,傅华,牛得草,高宝兰. 内蒙古自治区阿拉善左旗退化草地稳定恢复的近自然补播与放牧介入技术实验的土壤数据集（2017-2020年）. 国家冰川冻土沙漠科学数据中心(http://www.ncdc.ac.cn), 2022. https://cstr.cn/CSTR:11738.11.ncdc.Dgrass.db2108.2022.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