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渭河流域各地区土地利用统计数据（2003-2017年）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land use in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  本数据集主要收集了渭河流域各地区（以省级为单位，含陕西省、甘肃省、宁夏回族自治区）2003～2017年土地利用数据。数据主要来源于《中国环境统计年鉴》。   数据集命名：土地利用情况.xlsx、耕地变动情况.xlsx。   数据统计信息：   1.土地利用情况统计信息：   地区：陕西省、甘肃省、宁夏回族自治区。   年份：2003-2017。   农用地面积（包括耕地、园地、林地、牧草地面积），单位:万公顷；建设用地面积（包括居民点及工矿用地、交通运输用地、水利设施用地）单位:万公顷。   2.耕地变动情况统计信息：   地区：陕西省、甘肃省、宁夏回族自治区。   年份：2003-2017。   本年减少耕地面积，（包括建设占用、灾毁耕地、生态退耕、农业结构调整），单位:公顷；年初耕地面积，单位:公顷；本年增加耕地面积，（包括补充耕地、农业结构调整），单位:公顷；年末耕地面积，单位:公顷；人均耕地面积，单位：亩。   数据集中每个工作表分别为2003～2017年渭河流域各地区土地利用情况数据，耕地变动情况数据，详细数据记录在表格中。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  人工采集并经过二次校对。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土地利用情况, 耕地变动情况,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甘肃省,  宁夏回族自治区,  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渭河流域各地区土地利用统计数据（2003-2017年）. 国家冰川冻土沙漠科学数据中心(http://www.ncdc.ac.cn), 2021. https://cstr.cn/CSTR:11738.11.ncdc.WRiver.2021.19.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