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LI-CCR：基于插补 MODIS 观测的全球寒区湖泊冰情日演变数据集（2002-2024）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LI-CCR: Dataset of daily lake ice evolution (2002-2024) across global cold climate regions based on gap-filled MODIS observations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10.5281/zenodo.18205988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11738.11.NCDC.ZENODO.DB7082.2026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极地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  LI-CCR 数据集提供了全球寒区 32800 个湖泊的逐日湖冰覆盖度、年度湖冰物候及完全封冻发生概率的全球监测数据。该数据集的时间跨度为 2002 年 8 月 1 日至 2024 年 7 月 31 日，覆盖北半球 22 个完整的冻融周期、南半球 21 个完整的冻融周期。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  数据来源于zenodo网站https://zenodo.org/records/18205988。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  监测记录。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  数据质量较好。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2002/08/01-2024/07/31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全球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3.5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csv、gpkg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寒区, 湖泊, 冰情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湖沼学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2002 2003 2004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全球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邱玉宝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邱玉宝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邱玉宝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邱玉宝. LI-CCR：基于插补 MODIS 观测的全球寒区湖泊冰情日演变数据集（2002-2024）. 国家冰川冻土沙漠科学数据中心(http://www.ncdc.ac.cn), 2026. https://cstr.cn/CSTR:11738.11.NCDC.ZENODO.DB7082.2026.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Jiang Z, Qiu Y, Leppäranta M, Li X, Yao P, Jia G, Shi J. LI-CCR: Dataset of daily lake ice evolution (2002–2024) across global cold climate regions based on gap-filled MODIS observations[J/OL]. Earth Syst. Sci. Data Discuss., 2026-01-19, 2026: 1-31. DOI: 10.5194/essd-2025-721.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