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西岛斜坡段DCM现场原位试验数据集（2019年）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West Island Slope Section DCM in-situ test dataset 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11738.11.NCDC.NIEER.DB2818.2023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深中通道西岛斜坡段的软弱地基采用深层水泥搅拌桩处理方案，西岛斜坡段隧道槽底以下淤泥类土（含1层淤泥、2层淤泥、3层淤泥质土、2-4层粉砂）的厚度3～18m比港珠澳大桥沉管隧道的淤泥层厚，受采砂扰动影响，1层淤泥的原位十字板强度仅有4.3~8.4kPa，是一种流态的淤泥。E1管节基槽开挖线下方1层淤泥的最大厚度达5m。槽底的表层浮泥需要挖除，基槽两侧浮泥还需要阻挡其流入基槽，确保基槽能够成槽。同时西岛斜坡段位于采砂坑范围内，且从详勘和初勘的对比看，2015～2017年挖砂坑内的地层仍存在变化，必须考虑淤泥和采砂坑对DCM桩的布置形式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  数据文件DCM现场原位试验各级荷载施加沉降分布试验结果及分析。设计了2组试验（A1组和A1组），通过四级加载和四级卸载，验证各级荷载施加沉降。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2019/04/01-2019/05/31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西岛斜坡段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DCM, 载荷试验, 沉降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管维东. 西岛斜坡段DCM现场原位试验数据集（2019年）. 国家冰川冻土沙漠科学数据中心(http://www.ncdc.ac.cn), 2023. https://cstr.cn/CSTR:11738.11.NCDC.NIEER.DB2818.2023.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