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西岛斜坡段DCM现场原位试验数据集（2019年）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West Island Slope Section DCM in-situ test dataset (2019)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10.12072/ncdc.nieer.db2818.2023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11738.11.NCDC.NIEER.DB2818.2023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深中通道西岛斜坡段的软弱地基采用深层水泥搅拌桩处理方案，西岛斜坡段隧道槽底以下淤泥类土（含1层淤泥、2层淤泥、3层淤泥质土、2-4层粉砂）的厚度3～18m比港珠澳大桥沉管隧道的淤泥层厚，受采砂扰动影响，1层淤泥的原位十字板强度仅有4.3~8.4kPa，是一种流态的淤泥。E1管节基槽开挖线下方1层淤泥的最大厚度达5m。槽底的表层浮泥需要挖除，基槽两侧浮泥还需要阻挡其流入基槽，确保基槽能够成槽。同时西岛斜坡段位于采砂坑范围内，且从详勘和初勘的对比看，2015～2017年挖砂坑内的地层仍存在变化，必须考虑淤泥和采砂坑对DCM桩的布置形式的影响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  数据文件DCM现场原位试验各级荷载施加沉降分布试验结果及分析。设计了2组试验（A1组和A1组），通过四级加载和四级卸载，验证各级荷载施加沉降。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  实验试验。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2019/04/01-2019/05/31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西岛斜坡段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394.2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DCM, 载荷试验, 沉降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管维东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管维东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管维东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2018YFC0809600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涉水重大基础设施安全保障技术研究与工程示范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管维东. 西岛斜坡段DCM现场原位试验数据集（2019年）. 国家冰川冻土沙漠科学数据中心(http://www.ncdc.ac.cn), 2023. https://cstr.cn/CSTR:11738.11.NCDC.NIEER.DB2818.2023.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