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水溶性稀土化合物生产工艺研发过程数据集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Research and Development Process for Water soluble Rare Earth Compounds Production Technology</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水溶性稀土化合物生产工艺研发过程数据集”主要面向化学科学领域的合成与纯度表征等研究，包含三类水溶性稀土化合物（三氟甲磺酸钇、三氟甲磺酸钪、三氟甲磺酸镱）的合成工艺开发和表征。该数据集系统整合了研究构建过程中所产生的原始采集数据（生产工艺、表征结果），包括每个水溶性稀土化合物的研发过程报告和第三方检测CMA报告，为科研人员开展实验复现、结果验证、性能优化提供了完整的数据支撑。水溶性钇和钪的化合物通过核磁共振氢谱进行了表征，提供的关键信息包括化学位移、耦合常数、积分值。通过对于核磁谱图的解析，确定水溶性稀土化合物三氟甲磺酸钪、三氟甲磺酸钇的结构特征。基于核磁共振谱图中水溶性稀土化合物的特征信号的积分面积与对应产生共振峰的氟原子数之间的正比关系，利用已知纯度的标准物质（内标物），确定水溶性稀土化合物的纯度（＞98%）。采用电感耦合等离子体原子发射光谱仪对三氟甲磺酸镱中的稀土镱进行了元素定量分析，确定三氟甲磺酸镱的纯度（＞98%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  核磁共振数据的采集过程如下：分别准确称取3毫克左右的待测样品和内标样品，用0.55 mL氘代DMSO溶解加到J-Young核磁管中，采用Bruker AV III HD 500型液态超导核磁共振谱仪，在常温条件下对样品进行19F NMR表征，平行测试两次，原始谱图数据通过MestReNova软件进行还原与处理。准确称量三氟甲磺酸镱样品，用高纯去离子水溶解，采用Thermo iCAP 7400 ICP-OES 电感耦合等离子体发射光谱仪进行镱元素的定量分析，平行测试两次。</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核磁共振数据采用MestReNova软件进行解析，对“.mnova”格式的原始谱图文件进行处理。通过谱图拟合与峰归属分析，确定目标化合物的结构。基于核磁共振谱图中三氟甲磺酸类稀土化合物的特征信号积分面积与对应共振峰氟原子数之间的正比关系，以已知纯度的氟虫腈砜为标准物质，采用核磁定量方法计算水溶性稀土化合物的纯度，结果为大于98%。</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2024/07/01-None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稀土, 水溶性, 核磁, 电感耦合等离子体原子发射光谱</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高纯稀土试剂研制及分析技术开发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2022YFF0709802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高纯稀土金属有机化合物试剂研制和制备技术研究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高伟. 水溶性稀土化合物生产工艺研发过程数据集.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