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内蒙古自治区鄂尔多斯市纳林河二号矿室内相似试验模型的观测点位移值数据集（2019年12月）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point displacement dataset of the indoor similarity test model of Nalinhe No.2 Mine in Ordos City, Inner Mongolia Autonomous Region (December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10.12072/ncdc.UTCMW.db2183.2022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11738.11.ncdc.UTCMW.db2183.2022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深入分析研究采动动载作用下覆岩破坏、裂隙发育等特征，在模型中安装位移观测点和应力观测设备，以直观分析地层位移变化和应力分布特征。整个上覆地层模型共布置10排测线，每条测线上布置24个测点，其中横向相邻测点之间间隔为10 cm，垂向上测线距离煤层顶板距离分别为0 cm、8 cm、16 cm、26 cm、31 cm、42 cm、47 cm、55 cm、75 cm、90 cm。数据来源：室内相似模拟试验模型中观测点，得到伴随着距离煤层顶板不同高度位置处位移值。   数据集共包含240组数据。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  室内数据分析。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  整个上覆地层模型共布置10排测线，每条测线上布置24个测点，其中横向相邻测点之间间隔为10 cm，垂向上测线距离煤层顶板距离分别为0 cm、8 cm、16 cm、26 cm、31 cm、42 cm、47 cm、55 cm、75 cm、90 cm。数据来源：室内相似试验模型中观测点位移，得到不同观测点相对位移值。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2019/12/01-2019/12/30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内蒙古自治区鄂尔多斯市纳林河二号矿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地层位移, 应力观测, 位移观测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内蒙古自治区鄂尔多斯市纳林河二号矿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赵义平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赵义平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赵义平. 内蒙古自治区鄂尔多斯市纳林河二号矿室内相似试验模型的观测点位移值数据集（2019年12月）. 国家冰川冻土沙漠科学数据中心(http://www.ncdc.ac.cn), 2022. https://cstr.cn/CSTR:11738.11.ncdc.UTCMW.db2183.2022.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