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泛北极物理气候耦合有过剩冰敏感性试验数据集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coupled online simulations with exice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10.12072/ncdc.db7708.2026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11738.11.ncdc.db7708.2026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组耦合敏感性试验模拟）,所使用的模式包括中国科学院地球系统模式CAS-ESM，试验数据时间分辨率为月平均，空间分辨率为大气陆面变量1.4度，海洋海冰变量1度，空间范围为泛北极（北纬50N）以北，试验为2000年外强迫数据循环驱动模式运行共30年，其中前10年作为预热（spin-up），后20年为可用数据。数据要素：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物理气候耦合试验，有过剩冰；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球系统模式CAS-ESM的数值模拟输出月平均数据，提取关键变量，存储为NetCDF格式。模型为中国科学院地球系统模式CAS-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），存储为NetCDF格式，CAS-ESM一个文件（exicep-CAS-ESM.nc）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泛北极物理气候耦合有过剩冰敏感性试验数据集. 国家冰川冻土沙漠科学数据中心(http://www.ncdc.ac.cn), 2026. https://cstr.cn/CSTR:11738.11.ncdc.db7708.2026.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