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全球1:100万海洋数据集（2012年）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Global 1:1 million ocean dataset (2012)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10.12072/ncdc.westdc.db3725.2023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11738.11.ncdc.Westdc.2020.740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数据集为全球100万海洋数据，包括海洋的空间分布，海洋名称等属性数据。数据的时间范围为2012年 比例尺为 1:100万 字段1：Name (海洋名称) 数据类型：Text（100） 字段2：Type (海洋类型) 数据类型：Text（50） 字段2：Shape_Leng (长度) 数据类型：Double（0,0） 字段3：Shape_Area (面积) 数据类型：DOUBLE（0,0）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购买自ADC WorldMap7.1数据库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用arcmap对数据库进行导出及整理，做了几何、拓扑和属性检查，对所有多边形都是用ArcGIS Repair Geometry工具进行检查。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全球范围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105.0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/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海洋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-79.00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盖春梅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全球1:100万海洋数据集（2012年）. 国家冰川冻土沙漠科学数据中心(http://www.ncdc.ac.cn), 2020. https://cstr.cn/CSTR:11738.11.ncdc.Westdc.2020.740.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