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ENVISAT ASAR ground synchronous observation data set in ARW encrypted observation area during the pre-test period (October 18,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10.12072/ncdc.NIEER.db1799.2022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October 18, 2007, the ground synchronous observation test of ENVISAT ASAR data was carried out in ajoufang 1 and ajoufang 2. ENVISAT ASAR data is AP mode, VV / VH polarization combination mode, and the transit time is about 11:17bjt. Both a rou quadrat 1 and a rou quadrat 2 are 3grid × 3grid, 30m for each grid × 30m, a total of 25 sampling points (including center point and corner point). At each sampling point, wet soil moisture meter was used to measure the real part of soil volume water content, electrical conductivity, soil temperature and soil complex dielectric constant; Hand held infrared thermometer to obtain surface radiation temperature; The soil is taken with a 100cm ^ 3 ring knife and dried to obtain the weight water content, soil bulk density and volume water content. At the same time, some parameters of vegetation were investigated, mainly including vegetation height, coverage and vegetation water content. For surface roughness information, please refer to the metadata of "Heihe integrated remote sensing joint test: surface roughness data set of Aru encrypted observation area". This data can provide a basic ground data set for the development and verification of active microwave remote sensing algorithm for retrieving soil moisture and freeze-thaw state.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October 18, 2007, the ground synchronous observation test of ENVISAT ASAR data was carried out in ajoufang 1 and ajoufang 2. ENVISAT ASAR data is AP mode, VV / VH polarization combination mode, and the transit time is about 11:17bjt. Both a rou quadrat 1 and a rou quadrat 2 are 3grid × 3grid, 30m for each grid × 30m, a total of 25 sampling points (including center point and corner point).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At each sampling point, wet soil moisture meter was used to measure the real part of soil volume water content, electrical conductivity, soil temperature and soil complex dielectric constant; Hand held infrared thermometer to obtain surface radiation temperature; The soil is taken with a 100cm ^ 3 ring knife and dried to obtain the weight water content, soil bulk density and volume water content. At the same time, some parameters of vegetation were investigated, mainly including vegetation height, coverage and vegetation water content.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time:2007/10/18-2007/10/19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 rou intensive observation area, upstream cold region, hydrological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soil, microwave remote sensing, surface radiation temperature, surface radiation characteristics, freezing and thawing, soil moisture, frozen soil, ground verification information,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Aorou encrypted observation area,  Hydrological test area in upper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Heihe River Integrated Remote Sensing joint test: ENVISAT ASAR ground synchronous observation data set in ARW encrypted observation area during the pre-test period (October 18, 2007). National Cryosphere Desert Data Center(http://www.ncdc.ac.cn), 2022. https://cstr.cn/CSTR:11738.11.ncdc.NIEER.2021.1786.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