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黑河综合遥感联合试验：预试验期阿柔加密观测区Envisat ASAR地面同步观测数据集（2007年10月18日）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test: ENVISAT ASAR ground synchronous observation data set in ARW encrypted observation area during the pre-test period (October 18,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10.12072/ncdc.NIEER.db1799.2022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  2007年10月18日，在阿柔样方1和阿柔样方2开展了Envisat ASAR数据的地面同步观测试验。Envisat ASAR数据为AP模式，VV/VH极化组合方式，过境时间约为11:17BJT。阿柔样方1和阿柔样方2均为3Grid×3Grid，每个Grid为30m×30m，共计25个采样点（包含中心点和角点）。   在每个采样点，采用WET土壤水分速测仪测量获得土壤体积含水量、电导率、土壤温度及土壤复介电常数实部；手持式红外温度计获得地表辐射温度；并用100cm^3环刀取土经烘干获得重量含水量、土壤容重及体积含水量。同时还对植被一些参数进行了相关调查，主要包括植被高度、覆盖度、植被含水量。地表粗糙度信息请参见“黑河综合遥感联合试验：阿柔加密观测区地表粗糙度数据集 ”元数据。   本数据可为发展和验证主动微波遥感反演土壤水分及冻融状态算法提供基本的地面数据集。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  2007年10月18日，在阿柔样方1和阿柔样方2开展了Envisat ASAR数据的地面同步观测试验。Envisat ASAR数据为AP模式，VV/VH极化组合方式，过境时间约为11:17BJT。阿柔样方1和阿柔样方2均为3Grid×3Grid，每个Grid为30m×30m，共计25个采样点（包含中心点和角点）。</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每个采样点，采用WET土壤水分速测仪测量获得土壤体积含水量、电导率、土壤温度及土壤复介电常数实部；手持式红外温度计获得地表辐射温度；并用100cm^3环刀取土经烘干获得重量含水量、土壤容重及体积含水量。同时还对植被一些参数进行了相关调查，主要包括植被高度、覆盖度、植被含水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2007/10/18-2007/10/19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黑河流域,阿柔加密观测区,上游寒区水文实验区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航天遥感, 土壤, 微波遥感, 地表辐射温度, 地表辐射特征, 冻融, 土壤湿度, 冻土, 地面验证信息, 机载地面遥感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阿柔加密观测区,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 黑河综合遥感联合试验：预试验期阿柔加密观测区Envisat ASAR地面同步观测数据集（2007年10月18日）. 国家冰川冻土沙漠科学数据中心(http://www.ncdc.ac.cn), 2022. https://cstr.cn/CSTR:11738.11.ncdc.NIEER.2021.1786.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