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中国地区被动微波SSM/I亮度温度数据集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Brightness and temperature data set of passive microwave SSM / I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本数据集中包括:使用美国国防气象卫星计划(DMSP)卫星所携带的星载微波辐射计SSM/I的微波亮度温度。包含1987年-2007年的19H，19V，22V，37H，37V，85H，85V七个通道的每日两次（升轨&amp;降轨）亮度温度。 专用微波成像仪（Special Sensor Microwave/Image，SSM/I）由美国休斯公司研制，于1987年首次由美国国防气象卫星计划（DMSP）中的Block 5D-/F8卫星载入空间执行探测使命。从1987年DMSP升空到1997年TRMM升空的10年时间内，SSM/I一直是世界上最先进、空间分辨率最高的星载被动微波遥感探测仪器。DMSP卫星为近极地圆形太阳同步轨道，卫星高度约833 km，轨道面倾角98.8°，轨道周期102.2 min，地方时6时左右通过赤道，24h覆盖一次全球。SSM/I由设置在4个频率处的7个通道组成，中心频率分别为19.35、22.24、37.05和85.50 GHz。其仪器实际上是由7个相互独立的全功率型、平衡混频、超外差式接收的被动微波辐射计系统构成，可以同时测量来自地球和大气系统的微波辐射。除22.24 GHz频率外，其它频率均同时具有水平和垂直两种极化状态。 SSM/I若干特征值 通道 频率 （GHz） 极化方式（V/H） 空间分辨率 （km×km） 足迹大小 （km） 19V 19.35 V 25×25 56 19H 19.35 H 25×25 56 22V 22.24 V 25×25 45 37V 37.05 V 25×25 33 37H 37.05 H 25×25 33 85V 85.50 V 12.5×12.5 14 85H 85.50 H 12.5×12.5 14 1、文件格式和命名： 每组数据均由遥感数据文件，.JPG图像文件和.met辅助信息文件，以及.TIM时间信息文件和相应的.met时间信息辅助文件构成。 SSMI_Grid_China目录下的每组数据文件名及命名规则如下： China-EASE-Fnn-ML/HaaaabbbA/D.ccH/V（遥感数据） China-EASE-Fnn -ML/HaaaabbbA/D.ccH/V.jpg （图像文件） China-EASE-Fnn-ML/HaaaabbbA/D.ccH/V.met（辅助信息文件） China-EASE-Fnn-ML/HaaaabbbA/D.TIM （时间信息文件） China-EASE- Fnn -ML/HaaaabbbA/D.TIM.met （时间信息辅助文件） 其中：EASE代表EASE-Grid投影方式；Fnn代表搭载卫星编号（F08，F11，F13）；ML/H分别代表多通道低分辨率和多通道高分辨率；A/D分别代表升轨（A）和降轨（D）；aaaa代表年份；bbb代表该年的儒略日；cc代表通道号（19H，19V，22V，37H，37V，85H，85V）；H/V分别代表水平极化（H）和垂直极化（V）。 2、坐标系及投影： 投影方式为等积割圆柱投影，双标准纬线为南北纬30度。有关EASE-GRID的相关详细信息，请参考http://www.ncgia.ucsb.edu/globalgrids-book/ease_grid/。如果需要将EASE-Grid投影方式转换成Geographic投影方式，请参照ease2geo.prj文件，内容如下： Input projection cylindrical units meters parameters 6371228 6371228 1 /* Enter projection type (1, 2, or 3) 0 00 00 /* Longitude of central meridian 30 00 00 /* Latitude of standard parallel Output Projection GEOGRAPHIC Spheroid KRASovsky Units dd parameters end 3、数据格式： 以整数形二进制存储，每个数据占2个字节。本数据集中实际存储的数据为亮温*10，读出数据后需除以10得到真实亮温。 4、数据分辨率： 空间分辨率：25km，12.5km (SSM/I 85GHz)； 时间分辨率：逐日，从1978年至2007年。 5、空间范围： 经度：60°-140°东经； 纬度：15°-55°北纬。 6、数据读取： 每一组数据包括遥感影像数据文件，.JPG图像文件和.met辅助信息文件，其中JPG文件可以用Windows图片和传真查看器打开，.met辅助信息文件可以用记事本打开，遥感影像数据文件可以在ENVI和ERDAS软件中打开。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EASE-Grid Global Cylindrical Equal Area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亮度温度, SSM/I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晋锐,车涛. 中国地区被动微波SSM/I亮度温度数据集. 国家冰川冻土沙漠科学数据中心(http://www.ncdc.ac.cn), 2020. https://cstr.cn/CSTR:11738.11.ncdc.Westdc.2020.350.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