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2015-2019年黄河流域历年降雨量，河流的水位、流速、流量、等观测数据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precipitation data over the years from 2015 to 2019 in the Yellow River Basin, as well as the observed data of river water level, velocity, and flow rate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  1.本数据集主要收录了黄河流域历年降雨量，河流的水位、流速、流量、等观测数据。   2.数据集命名：流域历年降雨量，河流的水位、流速、流量、等观测数据.xlsx   3.属性：河名、站名、流域分区、计算面积、当年/上年降水量、多年均值、与上年/多年比较，主要收录了2015、2016、2017、2019年相关数据。   4.主要监测指标有：流域分区、计算面积（平方公里）、当年降水量、上年降水量（毫米）、1987·2000年均值（毫米）、1956·2000年均值（毫米、与上年比较（%）、与1987·2000年均值比较（%）、与1956·2000年均值比较（%）、毫米、亿立方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  数据来源：2015～2019年黄河水资源公报   2015：http://www.yrcc.gov.cn/other/hhgb/2015szygb/index.html   2016：http://www.yrcc.gov.cn/other/hhgb/2016szygb/index.html   2017：http://www.yrcc.gov.cn/other/hhgb/2017szygb/index.html   2018：http://www.yrcc.gov.cn/other/hhgb/2018szygb/index.html   2019：http://www.yrcc.gov.cn/other/hhgb/2019szygb/index.html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  通过2015～2019年黄河水资源公报，人工采集相关数据成表格形式信息。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降水量年均值, 黄河水资源公报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黄河流域周边省市县,  黄河流域境内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2015-2019年黄河流域历年降雨量，河流的水位、流速、流量、等观测数据. 国家冰川冻土沙漠科学数据中心(http://www.ncdc.ac.cn), 2021. https://cstr.cn/CSTR:11738.11.NCDC.YRIVER.2021.16.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