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2011年排露沟草地人工模拟降雨试验数据集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set of artificial rainfall simulation on Pailugou grassland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10.12072/ncdc.NIEER.db0052.2020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在祁连山排露沟流域海拔2700m处阴坡草地进行了三次人工模拟降雨事件，时间分别为2011年7月15日、7月16日、7月22日。 在同海拔阳坡草地也进行了两次降雨模拟，作为对比试验，时间分别为2011年7月24日及25日。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原始数据、人工采集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模拟不同降雨强度下地表的产流量及产流率，每半个小时记录一次数据。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2011/07/15-2011/07/22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降雨模拟, 产流量, 产流率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云与降水物理学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黑河上游,  黑河流域,  排露沟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何志斌. 2011年排露沟草地人工模拟降雨试验数据集. 国家冰川冻土沙漠科学数据中心(http://www.ncdc.ac.cn), 2021. https://cstr.cn/CSTR:11738.11.ncdc.nieer.2020.1611.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