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Trends of climate change from 2021 to 2080 in Gannan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10.12072/ncdc.nieer.db6710.2024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time:2024/04/01-2024/04/01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place:Gannan Tibetan Autonomous Prefecture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change, temperature, precipitation, trend of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Place:Gannan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Yuxin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Yuxin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number:21ZD4FA020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Yuxin. Trends of climate change from 2021 to 2080 in Gannan. National Cryosphere Desert Data Center(http://www.ncdc.ac.cn), 2024. https://cstr.cn/CSTR:11738.11.NCDC.NIEER.DB6710.2024.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