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黑河生态水文遥感试验：黑河流域中游机场荒漠红外温度观测数据集（2018年）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infrared temperature observation data set of airport desert in the middle reaches of Heihe River Basin (2018)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10.12072/ncdc.nieer.db2855.2023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11738.11.NCDC.NIEER.DB2855.2023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  机场荒漠红外温度系统架设目的在于为航空TASI、WiDAS和L波段飞行提供地面定标观测数据。   观测地点：选择张掖机场旁的大面积、均质和平坦的荒漠作为观测点，植被为稀疏低矮的灌丛。该观测点坐标：38°46'41.30"N，100°41'48.10"E。   测量仪器：观测探头为一个垂直对地的S1-111红外温度探头和一个正南天顶角35度对天观测的SI-111红外温度探头（2012年新购置仪器，其出厂时默认的地表发射率为1，试验期间未进行黑体定标），Campell CR1000数采自动记录，探头架高4米，仪器朝向正南。   测量时间：仪器从2012年6月10日起开始正常观测，至今进行不间断地24小时观测，5秒钟记录一次数据，输出5秒钟和1分钟2组值。   数据内容：地表温度（TarT_Sur，未进行地表比辐射率、背景温度的校正）,对天空温度(TarT_Atm,未进行天空背景比辐射率校正)。数据最终被存储为1天1个独立文本文件，数据命名方式：数据格式+观测点名称+数据采样时间+日期+时间.dat。详细的数据表头信息见数据内的数据表头说明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  选择张掖机场旁的大面积、均质和平坦的荒漠作为观测点，植被为稀疏低矮的灌丛。该观测点坐标：38°46'41.30"N，100°41'48.10"E。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仪器从2012年6月10日起开始正常观测，至今进行不间断地24小时观测，5秒钟记录一次数据，输出5秒钟和1分钟2组值。地表温度（TarT_Sur，未进行地表比辐射率、背景温度的校正）,对天空温度(TarT_Atm,未进行天空背景比辐射率校正)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2018/11/26-2018/11/26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中游人工绿洲试验区, 机场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39.0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地表辐射温度, 地表辐射特性, 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中游人工绿洲试验区,  机场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100.71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100.70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黑河流域生态-水文过程综合遥感观测试验：定标与真实性检验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马明国. 黑河生态水文遥感试验：黑河流域中游机场荒漠红外温度观测数据集（2018年）. 国家冰川冻土沙漠科学数据中心(http://www.ncdc.ac.cn), 2021. https://cstr.cn/CSTR:11738.11.NCDC.NIEER.DB2855.2023.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 Li, Shaomin Liu, Qin Xiao, Mingguo Ma, Rui Jin, Tao Che, Weizhen Wang, Xiaoli Hu, Ziwei Xu, Jianguang Wen, Liangxu Wang. A multiscale dataset for understanding complex eco-hydrological processes in a heterogeneous oasis system.[J]. Scientific data, 2017, 4.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