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test: rpg-8ch-dp ground-based microwave radiometer and surface observation data set in Aru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continuous observation data of frozen soil snow by microwave radiometer and the soil temperature / moisture data set measured synchronously on the gentle slope in front of the mountain in aryo intensive observation area. On the afternoon of March 10, 2008, a relatively flat land covered with snow was selected in the ARJO intensive observation area, and the field of view of the radiometer was roughly determined. The height of the radiometer was 4.5m from the ground. Take the front of the vehicle as the azimuth angle of 0 degrees, observe the frozen soil at 240 degrees clockwise and the snow at 270 degrees. Among them, frozen soil is observed at a fixed height angle of - 40 degrees, and snow is observed at a height angle of - 20 degrees to - 70 degrees. The frozen soil field of view is obtained by manually taking out the snow on the surface of the area, and the removal is not very ideal. There is still some ice and snow on the soil surface. By the noon of March 11, 2008, the ice and snow basically melted. The main observation data include: surface soil moisture (weight moisture content obtained by microwave oven drying), soil temperature (thermistor) and vegetation status. The surface of the observation site is covered with withered hay, the content of soil organic matter is high, and there are many grass roots in the soil. The snow thickness is less than 10cm. The soil temperature adopts thermistor. The resistance value of thermistor reflects the temperature change, and the resistance value is automatically recorded by the data acquisition instrument. The data format of resistance value is the special format of Datataker data acquisition instrument, and can only be opened by the special software of the data acquisition instrument. The resistance value calculation temperature needs to be calculated with the calibration coefficient of a specific thermistor. This data contains the calculated soil temperature. There are two formats for brightness temperature data: one is the format that can be opened by the instrument's own software, with the suffix. BRT. It needs to be opened by the tmmr (truck mounted microwave radiometer) software of Beijing Normal University. Users who need to use the software can ask the data contact. The other is a text file (ASCII format), which can be opened with any text browsing software. The data in the two file formats are identical. The text file is listed as follows: year, month, day, hour, minute, second, 6.925ghz (H), 6.925ghz (V), 10.65ghz (H), 10.65ghz (V), 18.7ghz (H), 18.7ghz (V), 36.5ghz (H), 36.5ghz (V), altitude angle and azimuth angle. Since the fault problems of 6.925ghz and 10.65ghz did not participate in the test, the values of the four columns in the data are 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There are two formats for brightness temperature data: one is the format that can be opened by the instrument's own software, with the suffix. BRT, which needs to be opened by the tmmr (truck mounted microwave radiometer) software of Beijing Normal University, and users who need to use the software can ask the data contact; The other is a text file (ASCII format), which can be opened with any text browsing software. The data in the two file formats are identical. The text file is listed as follows: year, month, day, hour, minute, second, 6.925ghz (H), 6.925ghz (V), 10.65ghz (H), 10.65ghz (V), 18.7ghz (H), 18.7ghz (V), 36.5ghz (H), 36.5ghz (V), altitude angle and azimuth angle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the afternoon of March 10, 2008, a relatively flat land covered with snow was selected in the ARJO intensive observation area, and the field of view of the radiometer was roughly determined. The height of the radiometer was 4.5m from the ground. Take the front of the vehicle as the azimuth angle of 0 degrees, observe the frozen soil at 240 degrees clockwise and the snow at 270 degrees. Among them, frozen soil is observed at a fixed height angle of - 40 degrees, and snow is observed at a height angle of - 20 degrees to - 70 degrees. The frozen soil field of view is obtained by manually taking out the snow on the surface of the area, and the removal is not very ideal. There is still some ice and snow on the soil surface. By the noon of March 11, 2008, the ice and snow basically melted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Since the fault problems of 6.925ghz and 10.65ghz did not participate in the test, the values of the four columns in the data are 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time:2008/03/10-2008/03/11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 rou densification observation station, upstream cold region hydrological Experiment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format:DataTaker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freezing depth, soil temperature, soil moisture / moisture content, ground-based microwave radiometer,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 rou densified observation station,  upstream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Heihe River comprehensive remote sensing joint test: rpg-8ch-dp ground-based microwave radiometer and surface observation data set in Aru intensive observation area (2008). National Cryosphere Desert Data Center(http://www.ncdc.ac.cn), 2021. https://cstr.cn/CSTR:11738.11.ncdc.Westdc.2021.823.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赵天杰, 张立新, 蒋玲梅, 赵少杰. 复杂地表条件下冻融土的微波辐射特性模拟及判别分析[J]. 冰川冻土, 2009, 31, (02): 220-226.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张立新, 赵少杰, 蒋玲梅. 冻融交替季节黑河上游代表性地物类型的微波辐射时序特征[J]. 冰川冻土, 2009, 31, (02): 198-206.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