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低温水泥浆水化热性能测试数据集（2017-2020年）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Test data set of hydration heat performance of low temperature cement slurry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10.12072/ncdc.SRIPE.db1690.2022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11738.11.ncdc.SRIPE.db1690.2022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年采用室内实验方法完成了低温水泥浆水化热性能测试，形成了数据集，达到考核指标，0℃条件下8h抗压强度≥3.5MPa，稠化时间可调，泵入时间可控，低温强度发展快。观测要素包括水化热等。共计开展室内实验30次，实验数据集完全开放共享。该项目室内实验时间范围始于2019年1月1日，止于2019年12月31日，资源时间覆盖范围是2017年9月20日至2020年3月20日，实验地北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采集使用中国石化石油工程技术研究院固井实验室实验设备，水泥水化热分析仪技术参数：对水泥水化热过程进行测试，温度范围：+3℃~+50℃，环境温度：根据测试温度恒温到相应温度，操作温度：环境温度+5℃，固体重量：≤10g，液体重量：≤5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2017/09/20-2020/03/20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低温水泥浆，水化热性能, 抗压强度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低温水泥浆水化热性能测试数据集（2017-2020年）. 国家冰川冻土沙漠科学数据中心(http://www.ncdc.ac.cn), 2022. https://cstr.cn/CSTR:11738.11.ncdc.SRIPE.db1690.2022.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