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黑河流域地表过程综合观测网（阿柔超级站宇宙射线观测系统-2025）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(Cosmic-ray observation system of soil moisture of Arou Superstation,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10.12072/ncdc.heihe.db7633.2026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11738.11.ncdc.heihe.db7633.2026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  该数据集包含了2025年1月1日至2025年12月31日黑河流域地表过程综合观测网上游阿柔超级站宇宙射线观测系统数据。站点位于青海省祁连县阿柔乡草达坂村，下垫面是亚高山山地草甸。观测点的经纬度是100.4643° E, 38.0473° N，海拔3033m。仪器探头底部距地面0.5m，采样频率是1小时。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 数据筛选   数据筛选共四条标准：（1）剔除电压小于和等于11.8伏特的数据；（2）剔除空气相对湿度大于和等于80%的数据；（3）剔除采样时间间隔不在60±1分钟内的数据；（4） 剔除快中子数较前后一小时变化大于200的数据。剔除及缺失数据用-9999补充。   2） 气压订正   根据仪器说明手册中提到的快中子气压订正公式，对原始数据进行气压订正，得到订正后的快中子数N1C_cor。   3） 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  黑河流域地表过程综合观测网上游阿柔超级站。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  原始数据加工整理。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黑河流域地表过程综合观测网上游阿柔超级站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465.6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 hour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宇宙射线观测系统, 土壤水分, 高寒草甸</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上游高寒区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朱忠礼,  徐自为,  李新,  车涛,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刘绍民,朱忠礼,徐自为,李新,车涛,谭俊磊,任志国,张阳. 黑河流域地表过程综合观测网（阿柔超级站宇宙射线观测系统-2025）. 国家冰川冻土沙漠科学数据中心(http://www.ncdc.ac.cn), 2026. https://cstr.cn/CSTR:11738.11.ncdc.heihe.db7633.2026.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Zhu Zhongli, Tan Lei, Gao Shengguo, Jiao Qishun. Observation on Soil Moisture of Irrigation Cropland by Cosmic-Ray Probe[J/OL]. IEEE Geoscience and Remote Sensing Letters, 2015, 12, (3): 472-476. </w:t>
        <w:br/>
        <w:t xml:space="preserve">            DOI: 10.1109/LGRS.2014.2346784.</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