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黑河流域地表过程综合观测网（阿柔超级站宇宙射线观测系统-2025）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Arou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10.12072/ncdc.heihe.db7633.2026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11738.11.ncdc.heihe.db7633.2026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  该数据集包含了2025年1月1日至2025年12月31日黑河流域地表过程综合观测网上游阿柔超级站宇宙射线观测系统数据。站点位于青海省祁连县阿柔乡草达坂村，下垫面是亚高山山地草甸。观测点的经纬度是100.4643° E, 38.0473° N，海拔3033m。仪器探头底部距地面0.5m，采样频率是1小时。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剔除快中子数较前后一小时变化大于200的数据。剔除及缺失数据用-9999补充。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  黑河流域地表过程综合观测网上游阿柔超级站。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  原始数据加工整理。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 hour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宇宙射线观测系统, 土壤水分, 高寒草甸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上游高寒区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刘绍民,朱忠礼,徐自为,李新,车涛,谭俊磊,任志国,张阳. 黑河流域地表过程综合观测网（阿柔超级站宇宙射线观测系统-2025）. 国家冰川冻土沙漠科学数据中心(http://www.ncdc.ac.cn), 2026. https://cstr.cn/CSTR:11738.11.ncdc.heihe.db7633.2026.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Zhongli, Tan Lei, Gao Shengguo, Jiao Qishun. Observation on Soil Moisture of Irrigation Cropland by Cosmic-Ray Probe[J/OL]. IEEE Geoscience and Remote Sensing Letters, 2015, 12(3): 472-476. DOI: 10.1109/LGRS.2014.2346784.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