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2023年黄河多沙粗沙国家级重点治理区植被覆盖度数据集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河多沙粗沙国家级重点治理区植被覆盖度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2023年年度植被覆盖度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2023年黄河多沙粗沙国家级重点治理区植被覆盖度数据集. 国家冰川冻土沙漠科学数据中心(http://www.ncdc.ac.cn), 2024. https://cstr.cn/CSTR:11738.11.NCDC.HHSTBC.DB6715.2024.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