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黑河生态水文遥感试验：黑河流域中游村庄屋顶红外温度和反照率观测数据集（2012年）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infrared temperature and albedo on the roof of villages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  在EC矩阵4号村庄点边上的屋顶上架设一套地表温度和上行/下行短波观测系统，目的在于为航空TASI、WiDAS和L波段飞行提供地面定标观测数据。   观测地点：选择甘肃省张掖市甘州区小满镇石桥村一社大面积、均质的土房屋顶作为观测点。观测点位于房顶上，相对平坦、且比较均一，周边没有高大树木的遮挡，距EC4号点西南约20米，该观测点坐标：38°52′38.50″N，100°21′27.00″E。   测量仪器：观测探头为一个垂直对地的S1-111红外温度探头（2012年新购置仪器，其出厂时默认的地表发射率为1，试验期间未进行黑体定标）。2个CMP3型反照率表（一个朝上、一个朝下）组成，探头架高1.0米，Campell CR850数采自动记录。   探头朝向：仪器支臂长度3m，与房子边缘平行，方位角156°，东偏南66°   测量时间：仪器从2012年6月23日起开始正常观测，到9月20日拆除，期间进行不间断地24小时观测，5秒钟记录一次数据，输出5秒钟和1分钟2组值。   数据内容：地表温度观测数据、上行/下行短波辐射数据，可以计算出最终的反照率。其中温度观测数据主要包括：SI-111红外温度探头的传感器自身表体温度(SBT_C)、传感器观测到的地表温度（Target_C,未进行地表比辐射率、背景温度的校正）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  在EC矩阵4号村庄点边上的屋顶上架设一套地表温度和上行/下行短波观测系统，目的在于为航空TASI、WiDAS和L波段飞行提供地面定标观测数据。   选择甘肃省张掖市甘州区小满镇石桥村一社大面积、均质的土房屋顶作为观测点。观测点位于房顶上，相对平坦、且比较均一，周边没有高大树木的遮挡，距EC4号点西南约20米，该观测点坐标：38°52′38.50″N，100°21′27.00″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  观测探头为一个垂直对地的S1-111红外温度探头（2012年新购置仪器，其出厂时默认的地表发射率为1，试验期间未进行黑体定标）。2个CMP3型反照率表（一个朝上、一个朝下）组成，探头架高1.0米，Campell CR850数采自动记录。   探头朝向：仪器支臂长度3m，与房子边缘平行，方位角156°，东偏南66°   测量时间：仪器从2012年6月23日起开始正常观测，到9月20日拆除，期间进行不间断地24小时观测，5秒钟记录一次数据，输出5秒钟和1分钟2组值。   数据内容：地表温度观测数据、上行/下行短波辐射数据，可以计算出最终的反照率。其中温度观测数据主要包括：SI-111红外温度探头的传感器自身表体温度(SBT_C)、传感器观测到的地表温度（Target_C,未进行地表比辐射率、背景温度的校正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2012/07/02-2012/09/29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屋顶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反照率, 地表温度, 辐射定标, 定标观测, 地表辐射温度, 地表辐射特性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屋顶,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谭俊磊,马明国. 黑河生态水文遥感试验：黑河流域中游村庄屋顶红外温度和反照率观测数据集（2012年）. 国家冰川冻土沙漠科学数据中心(http://www.ncdc.ac.cn), 2021. https://cstr.cn/CSTR:11738.11.ncdc.NIEER.2021.1857.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