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高效磁分离装置实验探究酸性矿井水出水最优条件数据集（2021年5月）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optimal conditions for acid mine water effluent from high efficiency magnetic separation device experiment (may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10.12072/ncdc.UTCMW.db2124.2022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11738.11.ncdc.UTCMW.db2124.2022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实验室配水为研究对象，使用磁分离装置探究最优的实验条件确保最终出水浊度满足要求。优化的实验因素包括煤粉粒径配比、PAC投加量、PAM投加量、PAM种类、磁粉投加量、磁粉种类、磁粉粒径、SS初始浓度、磁鼓转速、进水流量等。数据集共包含163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  将配制好的模拟废水放置于原水箱内，开启蠕动泵向磁絮凝池泵入原水、PAC和磁粉，并以160 r/min快速搅拌5 min，之后开启磁絮凝池阀门向反应池进水，并投加PAM，以80 r/min慢速搅拌3 min后通过弹簧流量计进入超磁分离机内将磁性絮团与水分离，之后磁性絮团进入高速剪切机内被剪切成磁粉和煤粉，最后磁粉进入超磁回收机进行回收。取出水口出水测其浊度并计算去除率，筛选出最优的混凝剂、助凝剂和磁粉以及最佳的投加量，进一步改变SS初始浓度、磁鼓转速、煤粉粒径、进水流量等影响因素，确定最优的模拟高浊矿井水废水磁分离处理的水力条件，最后在最优条件下测定磁粉回收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2021/05/01-2021/05/31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矿井水治理, 高效磁分离装置, 浊度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高效磁分离装置实验探究酸性矿井水出水最优条件数据集（2021年5月）. 国家冰川冻土沙漠科学数据中心(http://www.ncdc.ac.cn), 2022. https://cstr.cn/CSTR:11738.11.ncdc.UTCMW.db2124.2022.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