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1990-2014年青海瓦里关大气本底站一氧化碳瓶采样月均值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mean value of carbon monoxide bottle sampling at Waliguan atmospheric background station, Qinghai Province, 1990-2014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10.12072/ncdc.cgawbo.db2930.2023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海瓦里关全球大气本底站位于中国青海省海南州共和县境内，是世界气象组织全球大气观测系统的29个大气本底基准观测站之一，是北半球内陆腹部唯一大气本底观测站，其观测结果可以代表北半球中纬度内陆地区的大气温室气体浓度及其变化状况。本数据集包括了瓦里关1990—2014年一氧化碳瓶采样月平均数据集，单位为pp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中国青海省海南州共和县境内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一氧化碳, 月均值, 温室气体, 大气本底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瓦里关,  青藏高原,  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1990-2014年青海瓦里关大气本底站一氧化碳瓶采样月均值. 国家冰川冻土沙漠科学数据中心(http://www.ncdc.ac.cn), 2020. https://cstr.cn/CSTR:11738.11.ncdc.CGAWBO.2020.23.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