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黑河流域地表过程综合观测网（阿柔超级站气象要素梯度观测系统-2025）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A’rou Superstation, 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上游阿柔超级站气象要素梯度观测系统数据。站点位于青海省祁连县阿柔乡草达坂村，下垫面是亚高山山地草甸。观测点的经纬度是100.4643°E, 38.0473°N，海拔3033m。空气温度、相对湿度、风速风向传感器分别架设在1m、2m、5m、10m、15m、25m处，共6层，朝向正北；气压计安装在2m处；翻斗式雨量计安装在阿柔超级站2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m、WD_2m、WD_5m、WD_10m、WD_15m、WD_25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单位：瓦/平方米)、土壤水分（Ms_2cm、Ms_4cm_1、Ms_4cm_2、Ms_4cm_3、Ms_6cm、Ms_10cm_1、Ms_10cm_2、Ms_10cm_3、Ms_15cm、Ms_20cm、Ms_30cm、Ms_40cm、Ms_60cm、Ms_80cm、Ms_120cm、Ms_160cm Ms_200cm、Ms_240cm、Ms_280cm、Ms_320cm）(单位：体积含水量，百分比)、土壤温度（Ts_0cm、Ts_2cm、Ts_4cm_1、Ts_4cm_2、Ts_4cm_3、Ts_6cm、Ts_10cm、Ts_15cm、Ts_20cm、Ts_30cm、Ts_40cm、Ts_60cm、Ts_80cm、Ts_120cm、Ts_160cm Ts_200cm、Ts_240cm、Ts_280cm、Ts_320cm）(单位：摄氏度)。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  黑河综合观测网或站点信息等请参考Liu et al. (2018)，Che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  黑河流域地表过程综合观测网上游阿柔超级站。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  观测数据整理记录。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亚高山山地草甸</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张阳,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刘绍民,徐自为,车涛,谭俊磊,张阳,任志国. 黑河流域地表过程综合观测网（阿柔超级站气象要素梯度观测系统-2025）.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