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中国1:400万冰雪冻土图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1:4000,000 Map of Snow, Ice, and Frozen Ground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图是施雅风先生和米德生编制的《中国1:400万冰雪冻土图》，地图编制的工作地图为《中华人民共和国汉语拼音版》，保留了地图的水系及山脉注记，并增加了一些山文注记。编绘冻土图的依据是：冻土调查和勘探的实际资料、遥感资料的判译、影响冻土形成和分布的气温条件及地形特征。冰川雪线高度以等值线表示其变化趋势。季节性积雪与季节性结冰是综合依据了全国1600个气象观测台站资料和多年考察结果以等值线加注记和符号表示、冷生（冰缘）现象选择具有代表性且经实地观察到的给予示意性的表示。多年冻土和非多年冻土范围界线，依据考察现场资料经计算而编制成图，其综合程度较高（特普费尔著，1982） 《中国冰雪冻土图》反映了冰川、积雪、冻土及冰缘分布的规模、类型、特征，以及在科学研究上的价值和生产实践中利用、防治的前景。表现了我们三十年来在冰川冻土科研方面的成果。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图是施雅风先生和米德生编制的《中国1:400万冰雪冻土图》，地图编制的工作地图为《中华人民共和国汉语拼音版》，保留了地图的水系及山脉注记，并增加了一些山文注记。编绘冻土图的依据是：冻土调查和勘探的实际资料、遥感资料的判译、影响冻土形成和分布的气温条件及地形特征。冰川雪线高度以等值线表示其变化趋势。季节性积雪与季节性结冰是综合依据了全国1600个气象观测台站资料和多年考察结果以等值线加注记和符号表示、冷生（冰缘）现象选择具有代表性且经实地观察到的给予示意性的表示。多年冻土和非多年冻土范围界线，依据考察现场资料经计算而编制成图，其综合程度较高（特普费尔著，1982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1988/01/01-1988/12/31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冰川,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施雅风,米德生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施雅风,米德生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施雅风,米德生. 中国1:400万冰雪冻土图. 国家冰川冻土沙漠科学数据中心(http://www.ncdc.ac.cn), 2021. https://cstr.cn/CSTR:11738.11.ncdc.Westdc.2020.301.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