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大兴安岭西坡额尔古纳地区根河流域多年冻土电磁法探测数据（2023年）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Electromagnetic detection data of permafrost in the Genhe River Basin of the Erguna area on the western slope of the Greater Khingan Range (2023)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10.12072/ncdc.nieer.db7252.2026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11738.11.NCDC.NIEER.DB7252.2026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东北大兴安岭根河流域基于瞬变电磁法(TEM)的原始数据，数据获取时间为2023年7月-8月。数据为瞬变电磁方法野外调查实测，原始数据可用记事本查看；数据处理可用通用的电磁法反演商业或者开源软件进行处理，例如美国Zonge公司的STEMINV软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  Zonge GDP多功能电法仪野外调查实测。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  设备：Zonge GDP多功能电法仪;   方法：纳米瞬变电磁中心回线法（Tx:20×20m，Rx:5×5m）   探测方式：单点测量   通过瞬变电磁方法获取的野外调查实测数据。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  原始野外调查实测数据，未经处理。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2023/07/01-2023/08/31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*.xlsx,*.RAW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大兴安岭, 根河流域, 电磁法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  邹德富,  刘广岳,  肖瑶,  杜二计,  赵拥华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胡国杰,邹德富,刘广岳,肖瑶,杜二计,赵拥华. 大兴安岭西坡额尔古纳地区根河流域多年冻土电磁法探测数据（2023年）. 国家冰川冻土沙漠科学数据中心(http://www.ncdc.ac.cn), 2026. https://cstr.cn/CSTR:11738.11.NCDC.NIEER.DB7252.2026.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