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2020年甘青宁国家级重点治理区土壤侵蚀数据集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Ganqingning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甘青宁国家级重点治理区土壤侵蚀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2020年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土壤侵蚀统计表，不同情况不同程度侵蚀统计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2020年甘青宁国家级重点治理区土壤侵蚀数据集. 国家冰川冻土沙漠科学数据中心(http://www.ncdc.ac.cn), 2021. https://cstr.cn/CSTR:11738.11.ncdc.HHSTBC.2021.293.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