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1988-2011年新疆(地州、市、县)社会经济统计数据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Social and economic statistics of Xinjiang (prefecture, city and county) from 1988 to 2011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10.12072/ncdc.nieer.db3228.2023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11738.11.ncdc.nieer.2020.1328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新疆(地州、市、县)社会经济数据集包括：全区和各地、县(市)1988-2011年间经济和人口方面的统计数据，数据主要包括:综合;国民经济核算;人口与就业;固定资产投资;对外经济贸易和旅游;能源生产和消费;财政、金融和保险;物价指数;人民生活和社会保障;城市概况;自然资源和环境保护;农业;工业;建筑业;运输和邮电;批发和零售、住宿和餐饮业;教育、科技和文化;体育、卫生及其他;各地、州、市主要经济指标排序等指标。数据来源于依托研究所几十年经济地理工作积累所收集的信息资料，以历年的新疆维吾尔自治区统计年鉴或年报为基础数据源统计而来，并进行定期更新。本数据表是由专人根据记录本手工录入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依托研究所几十年经济地理（国土整治与规划、区域综合考察与发展规划、城镇发展与城镇体系规划、）工作积累所收集的信息资料，以1989年-2012年出版的中国统计年鉴、新疆维吾尔自治区统计年鉴或年报为基础数据源，结合历年各地、州、市、县和团场的统计资料，建立包括全疆、兵团；各地、州（师）；市、县（团场）在内多样性的社会经济基本信息（数据信息、图像信息和文字信息），并进行定期更新，面对国际、国内科研教育部门和有关组织部门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本数据表是根据年鉴数据，通过OCR识别，人工校准整理编排形成。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数据经核查，质量可靠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1988/01/01-2011/12/31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年/月/日/时/分/秒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人口统计, 社会经济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1989 1990 1991 1992 1993 1994 1995 1996 1997 1998 1999 2000 2001 2002 2003 2004 2005 2006 2007 2008 2009 2010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09917827369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lijin@ms.xjb.ac.cn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李锦, 方晖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1988-2011年新疆(地州、市、县)社会经济统计数据. 国家冰川冻土沙漠科学数据中心(http://www.ncdc.ac.cn), 2020. https://cstr.cn/CSTR:11738.11.ncdc.nieer.2020.1328.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