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1990-2012年青海瓦里关二氧化碳中O18同位素瓶采样月均值</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Average Value of O18 Isotope Bottle Sampling in Carbon Dioxide in Waliguan, Qinghai, 1990-2012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10.12072/ncdc.cgawbo.db2927.2023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括了1990—2012年我国瓦里关全球大气本底观象台二氧化碳中O18同位素瓶采样月平均观测数据，气象组织全球大气观测网（WMO/GAW）负责协调温室气体及微量成分系统观测和分析。截至2013年底，已包括29个全球本底站、400多个区域本底站和100余个贡献站。中国气象局4个大气本底站（青海瓦里关、北京上甸子、浙江临安和黑龙江龙凤山）已列入WMO/GAW大气本底站系列，并初步建立了与国际接轨的观测分析系统和标校体系。青海瓦里关站和北京上甸子站部分观测资料已进入温室气体世界数据中心和全球数据库，用于全球温室气体公报，并用于WMO、联合国环境规划署（UNEP）、政府间气候变化专门委员会（IPCC）等的多项科学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人工审核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中国青藏高原瓦里关大气本底基准观象台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二氧化碳O18同位素, 月均值, 温室气体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1991 1992 1993 1994 1995 1996 1997 1998 1999 2000 2001 2002 2003 2004 2005 2006 2007 2008 2009 2010 2011 2012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瓦里关,  青藏高原,  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010-58995267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xczhang@camscma.cn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张晓春. 1990-2012年青海瓦里关二氧化碳中O18同位素瓶采样月均值. 国家冰川冻土沙漠科学数据中心(http://www.ncdc.ac.cn), 2020. https://cstr.cn/CSTR:11738.11.ncdc.CGAWBO.2020.19.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